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81D06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DA91729" wp14:editId="0AEA80A0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E4439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REPUBLIKA HRVATSKA</w:t>
      </w:r>
    </w:p>
    <w:p w14:paraId="0E3C1EC5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DJEČJI VRTIĆ TOČKICA</w:t>
      </w:r>
    </w:p>
    <w:p w14:paraId="337519CC" w14:textId="286C0925" w:rsidR="00033086" w:rsidRDefault="00033086" w:rsidP="00033086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TRNOVEC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b/>
          <w:bCs/>
        </w:rPr>
        <w:t>UPRAVNO VIJEĆE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2E6B83B9" w14:textId="7497B075" w:rsidR="00033086" w:rsidRDefault="00033086" w:rsidP="0003308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/>
        <w:t>KLASA: 112-01/26-01/1</w:t>
      </w:r>
      <w:r w:rsidR="006C41EC">
        <w:rPr>
          <w:rFonts w:ascii="Times New Roman" w:hAnsi="Times New Roman"/>
        </w:rPr>
        <w:t>7</w:t>
      </w:r>
      <w:r>
        <w:rPr>
          <w:rFonts w:ascii="Times New Roman" w:hAnsi="Times New Roman"/>
        </w:rPr>
        <w:br/>
        <w:t>URBROJ: 2186-29-1-05-26-</w:t>
      </w:r>
      <w:r w:rsidR="00A4789F">
        <w:rPr>
          <w:rFonts w:ascii="Times New Roman" w:hAnsi="Times New Roman"/>
        </w:rPr>
        <w:t>2</w:t>
      </w:r>
      <w:r w:rsidR="00DB7DC0">
        <w:rPr>
          <w:rFonts w:ascii="Times New Roman" w:hAnsi="Times New Roman"/>
        </w:rPr>
        <w:t>8</w:t>
      </w:r>
      <w:r>
        <w:rPr>
          <w:rFonts w:ascii="Times New Roman" w:hAnsi="Times New Roman"/>
        </w:rPr>
        <w:br/>
        <w:t>Trnovec, 01. kolovoz 2026.</w:t>
      </w:r>
    </w:p>
    <w:p w14:paraId="0CC28867" w14:textId="77777777" w:rsidR="00F224CB" w:rsidRPr="007E4248" w:rsidRDefault="00F224CB" w:rsidP="00F224CB">
      <w:pPr>
        <w:spacing w:after="0" w:line="240" w:lineRule="auto"/>
        <w:rPr>
          <w:rFonts w:ascii="Times New Roman" w:hAnsi="Times New Roman"/>
        </w:rPr>
      </w:pPr>
    </w:p>
    <w:p w14:paraId="1DF77D09" w14:textId="138D1E07" w:rsidR="00F224CB" w:rsidRPr="007E4248" w:rsidRDefault="00F224CB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 w:rsidRPr="007E4248">
        <w:rPr>
          <w:rFonts w:ascii="Times New Roman" w:hAnsi="Times New Roman"/>
        </w:rPr>
        <w:t xml:space="preserve">Na temelju članka </w:t>
      </w:r>
      <w:r w:rsidR="00033086">
        <w:rPr>
          <w:rFonts w:ascii="Times New Roman" w:hAnsi="Times New Roman"/>
        </w:rPr>
        <w:t>26</w:t>
      </w:r>
      <w:r w:rsidRPr="007E4248">
        <w:rPr>
          <w:rFonts w:ascii="Times New Roman" w:hAnsi="Times New Roman"/>
        </w:rPr>
        <w:t xml:space="preserve">. st. </w:t>
      </w:r>
      <w:r w:rsidR="00033086">
        <w:rPr>
          <w:rFonts w:ascii="Times New Roman" w:hAnsi="Times New Roman"/>
        </w:rPr>
        <w:t>7</w:t>
      </w:r>
      <w:r w:rsidRPr="007E4248">
        <w:rPr>
          <w:rFonts w:ascii="Times New Roman" w:hAnsi="Times New Roman"/>
        </w:rPr>
        <w:t>. Zakona o</w:t>
      </w:r>
      <w:r w:rsidR="00102124" w:rsidRPr="007E4248">
        <w:rPr>
          <w:rFonts w:ascii="Times New Roman" w:hAnsi="Times New Roman"/>
        </w:rPr>
        <w:t xml:space="preserve"> predškolskom odgoju i obrazovanju </w:t>
      </w:r>
      <w:r w:rsidRPr="007E4248">
        <w:rPr>
          <w:rFonts w:ascii="Times New Roman" w:hAnsi="Times New Roman"/>
        </w:rPr>
        <w:t xml:space="preserve"> (</w:t>
      </w:r>
      <w:r w:rsidR="008127BE" w:rsidRPr="007E4248">
        <w:rPr>
          <w:rFonts w:ascii="Times New Roman" w:hAnsi="Times New Roman"/>
        </w:rPr>
        <w:t>„Narodne novine“ broj 10/97,107/07 i 94/13</w:t>
      </w:r>
      <w:r w:rsidR="002446D4" w:rsidRPr="007E4248">
        <w:rPr>
          <w:rFonts w:ascii="Times New Roman" w:hAnsi="Times New Roman"/>
        </w:rPr>
        <w:t xml:space="preserve">., </w:t>
      </w:r>
      <w:r w:rsidR="00102124" w:rsidRPr="007E4248">
        <w:rPr>
          <w:rFonts w:ascii="Times New Roman" w:hAnsi="Times New Roman"/>
        </w:rPr>
        <w:t>98/19.</w:t>
      </w:r>
      <w:r w:rsidR="00373081" w:rsidRPr="007E4248">
        <w:rPr>
          <w:rFonts w:ascii="Times New Roman" w:hAnsi="Times New Roman"/>
        </w:rPr>
        <w:t>, 57/22, 101/23</w:t>
      </w:r>
      <w:r w:rsidR="007E4248">
        <w:rPr>
          <w:rFonts w:ascii="Times New Roman" w:hAnsi="Times New Roman"/>
        </w:rPr>
        <w:t>, 145/23, 145/24, 146/25 i 22/26</w:t>
      </w:r>
      <w:r w:rsidR="008127BE" w:rsidRPr="007E4248">
        <w:rPr>
          <w:rFonts w:ascii="Times New Roman" w:hAnsi="Times New Roman"/>
        </w:rPr>
        <w:t>)</w:t>
      </w:r>
      <w:r w:rsidR="00033086">
        <w:rPr>
          <w:rFonts w:ascii="Times New Roman" w:hAnsi="Times New Roman"/>
        </w:rPr>
        <w:t xml:space="preserve"> i</w:t>
      </w:r>
      <w:r w:rsidR="007E4248">
        <w:rPr>
          <w:rFonts w:ascii="Times New Roman" w:hAnsi="Times New Roman"/>
        </w:rPr>
        <w:t xml:space="preserve"> članka </w:t>
      </w:r>
      <w:r w:rsidR="00033086">
        <w:rPr>
          <w:rFonts w:ascii="Times New Roman" w:hAnsi="Times New Roman"/>
        </w:rPr>
        <w:t>38.</w:t>
      </w:r>
      <w:r w:rsidR="00102124" w:rsidRPr="007E4248">
        <w:rPr>
          <w:rFonts w:ascii="Times New Roman" w:hAnsi="Times New Roman"/>
        </w:rPr>
        <w:t xml:space="preserve"> Statuta </w:t>
      </w:r>
      <w:r w:rsidR="00033086">
        <w:rPr>
          <w:rFonts w:ascii="Times New Roman" w:hAnsi="Times New Roman"/>
        </w:rPr>
        <w:t xml:space="preserve">Dječjeg vrtića Točkica Trnovec (KLASA: 007-01/26-01/01  URBROJ: 2186-29-01-05-26-8  od 13. srpnja 2026. godine) na 4. sjednici održanoj dana 01. kolovoza 2026. godine, na prijedlog ravnateljice Dječjeg vrtića, Upravno vijeće Dječjeg vrtića Točkica Trnovec donosi </w:t>
      </w:r>
      <w:r w:rsidRPr="007E4248">
        <w:rPr>
          <w:rFonts w:ascii="Times New Roman" w:hAnsi="Times New Roman"/>
        </w:rPr>
        <w:t xml:space="preserve"> </w:t>
      </w:r>
    </w:p>
    <w:p w14:paraId="3A8493C8" w14:textId="77777777" w:rsidR="00F224CB" w:rsidRPr="007E4248" w:rsidRDefault="00F224CB" w:rsidP="00F224CB">
      <w:pPr>
        <w:tabs>
          <w:tab w:val="left" w:pos="2055"/>
        </w:tabs>
        <w:spacing w:after="0" w:line="240" w:lineRule="auto"/>
        <w:rPr>
          <w:rFonts w:ascii="Times New Roman" w:hAnsi="Times New Roman"/>
          <w:b/>
          <w:bCs/>
        </w:rPr>
      </w:pPr>
    </w:p>
    <w:p w14:paraId="0B26423A" w14:textId="77777777" w:rsidR="00F224CB" w:rsidRPr="007E4248" w:rsidRDefault="00403124" w:rsidP="00033086">
      <w:pPr>
        <w:pStyle w:val="Naslov1"/>
        <w:tabs>
          <w:tab w:val="left" w:pos="2055"/>
        </w:tabs>
        <w:jc w:val="center"/>
        <w:rPr>
          <w:sz w:val="22"/>
          <w:szCs w:val="22"/>
        </w:rPr>
      </w:pPr>
      <w:r w:rsidRPr="007E4248">
        <w:rPr>
          <w:sz w:val="22"/>
          <w:szCs w:val="22"/>
        </w:rPr>
        <w:t xml:space="preserve">O D L U K U </w:t>
      </w:r>
    </w:p>
    <w:p w14:paraId="5F1534EA" w14:textId="664C6E0F" w:rsidR="00F224CB" w:rsidRDefault="002E5939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 w:rsidRPr="007E4248">
        <w:rPr>
          <w:rFonts w:ascii="Times New Roman" w:hAnsi="Times New Roman"/>
          <w:b/>
        </w:rPr>
        <w:t xml:space="preserve">o </w:t>
      </w:r>
      <w:r w:rsidR="00033086">
        <w:rPr>
          <w:rFonts w:ascii="Times New Roman" w:hAnsi="Times New Roman"/>
          <w:b/>
        </w:rPr>
        <w:t xml:space="preserve">izboru kandidata za zasnivanje radnog odnosa </w:t>
      </w:r>
      <w:r w:rsidR="006C41EC">
        <w:rPr>
          <w:rFonts w:ascii="Times New Roman" w:hAnsi="Times New Roman"/>
          <w:b/>
        </w:rPr>
        <w:t>kuhara/slastičara</w:t>
      </w:r>
    </w:p>
    <w:p w14:paraId="3FD5B4CF" w14:textId="439156A5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 neodređeno puno radno vrijeme u Dječjem vrtiću Točkica Trnovec</w:t>
      </w:r>
    </w:p>
    <w:p w14:paraId="26FEA881" w14:textId="77777777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444AD76" w14:textId="4C034639" w:rsidR="00033086" w:rsidRPr="007E4248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I.</w:t>
      </w:r>
    </w:p>
    <w:p w14:paraId="42FF2630" w14:textId="7A79A43F" w:rsidR="00DB6CAD" w:rsidRDefault="00033086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Temeljem provedenog javnog natječaja za obavljanje poslova </w:t>
      </w:r>
      <w:r w:rsidR="006C41EC">
        <w:rPr>
          <w:rFonts w:ascii="Times New Roman" w:hAnsi="Times New Roman"/>
        </w:rPr>
        <w:t>kuhara/slastičara</w:t>
      </w:r>
      <w:r w:rsidR="003D2CD8">
        <w:rPr>
          <w:rFonts w:ascii="Times New Roman" w:hAnsi="Times New Roman"/>
        </w:rPr>
        <w:t xml:space="preserve"> u Dječjem vrtiću Točkica Trnovec,</w:t>
      </w:r>
      <w:r>
        <w:rPr>
          <w:rFonts w:ascii="Times New Roman" w:hAnsi="Times New Roman"/>
        </w:rPr>
        <w:t xml:space="preserve"> na neodređeno puno radno vrijeme – </w:t>
      </w:r>
      <w:r w:rsidR="00357B6F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izvršitelj, objavljenog na </w:t>
      </w:r>
      <w:r w:rsidR="003D2CD8">
        <w:rPr>
          <w:rFonts w:ascii="Times New Roman" w:hAnsi="Times New Roman"/>
        </w:rPr>
        <w:t xml:space="preserve">stranicama </w:t>
      </w:r>
      <w:r>
        <w:rPr>
          <w:rFonts w:ascii="Times New Roman" w:hAnsi="Times New Roman"/>
        </w:rPr>
        <w:t>Hrvatsko</w:t>
      </w:r>
      <w:r w:rsidR="003D2CD8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 zavod</w:t>
      </w:r>
      <w:r w:rsidR="003D2CD8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za zapošljavanje 13. srpnja 202</w:t>
      </w:r>
      <w:r w:rsidR="00631A32">
        <w:rPr>
          <w:rFonts w:ascii="Times New Roman" w:hAnsi="Times New Roman"/>
        </w:rPr>
        <w:t>6</w:t>
      </w:r>
      <w:r>
        <w:rPr>
          <w:rFonts w:ascii="Times New Roman" w:hAnsi="Times New Roman"/>
        </w:rPr>
        <w:t>. godine</w:t>
      </w:r>
      <w:r w:rsidR="00E876D5">
        <w:rPr>
          <w:rFonts w:ascii="Times New Roman" w:hAnsi="Times New Roman"/>
        </w:rPr>
        <w:t xml:space="preserve"> i na mrežnim stranicama Općine Trnovec Bartolovečki</w:t>
      </w:r>
      <w:r w:rsidR="003D2CD8">
        <w:rPr>
          <w:rFonts w:ascii="Times New Roman" w:hAnsi="Times New Roman"/>
        </w:rPr>
        <w:t>, prima se:</w:t>
      </w:r>
    </w:p>
    <w:p w14:paraId="2055CEE3" w14:textId="167F058E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402A7A">
        <w:rPr>
          <w:rFonts w:ascii="Times New Roman" w:hAnsi="Times New Roman"/>
        </w:rPr>
        <w:t xml:space="preserve"> RADOVAN PERŠI</w:t>
      </w:r>
    </w:p>
    <w:p w14:paraId="302E73D5" w14:textId="588BFB99" w:rsidR="007F1BE7" w:rsidRPr="007E4248" w:rsidRDefault="00E876D5" w:rsidP="00D363A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II.</w:t>
      </w:r>
    </w:p>
    <w:p w14:paraId="2B7DFCF4" w14:textId="6C310D0D" w:rsidR="00E876D5" w:rsidRDefault="00E876D5" w:rsidP="00D363A1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Povjerenstvo za provedbu natječajnog postupka za zapošljavanje u Dječjem vrtiću Točkica provelo je postupak otvaranje i pregleda prijava te testiranja (pismenog testiranja i intervjua)</w:t>
      </w:r>
      <w:r w:rsidR="00A36D8F">
        <w:rPr>
          <w:rFonts w:ascii="Times New Roman" w:hAnsi="Times New Roman"/>
        </w:rPr>
        <w:t xml:space="preserve"> i nakon konačnosti postupka</w:t>
      </w:r>
      <w:r>
        <w:rPr>
          <w:rFonts w:ascii="Times New Roman" w:hAnsi="Times New Roman"/>
        </w:rPr>
        <w:t xml:space="preserve"> utvrdilo Rang listu kandidata</w:t>
      </w:r>
      <w:r w:rsidR="00A36D8F">
        <w:rPr>
          <w:rFonts w:ascii="Times New Roman" w:hAnsi="Times New Roman"/>
        </w:rPr>
        <w:t>, a sve sukladno Pravilniku o načinu i postupku zapošljavanja u Dječjem vrtiću Točkica</w:t>
      </w:r>
      <w:r>
        <w:rPr>
          <w:rFonts w:ascii="Times New Roman" w:hAnsi="Times New Roman"/>
        </w:rPr>
        <w:t>.</w:t>
      </w:r>
    </w:p>
    <w:p w14:paraId="00474325" w14:textId="77777777" w:rsidR="00A36D8F" w:rsidRDefault="00E876D5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Temeljem</w:t>
      </w:r>
      <w:r w:rsidR="00D363A1">
        <w:rPr>
          <w:rFonts w:ascii="Times New Roman" w:hAnsi="Times New Roman"/>
        </w:rPr>
        <w:t xml:space="preserve"> utvrđene Rang liste ravnateljica Dječjeg vrtića predložila je </w:t>
      </w:r>
      <w:r w:rsidR="00A36D8F">
        <w:rPr>
          <w:rFonts w:ascii="Times New Roman" w:hAnsi="Times New Roman"/>
        </w:rPr>
        <w:t xml:space="preserve">ovom Upravnom vijeću </w:t>
      </w:r>
      <w:r w:rsidR="00D363A1">
        <w:rPr>
          <w:rFonts w:ascii="Times New Roman" w:hAnsi="Times New Roman"/>
        </w:rPr>
        <w:t>zapošljavanje kandidata iz točke I. ove Odluke</w:t>
      </w:r>
      <w:r w:rsidR="00A36D8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</w:p>
    <w:p w14:paraId="7672356C" w14:textId="77777777" w:rsidR="00A36D8F" w:rsidRDefault="00A36D8F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24701698" w14:textId="25D5FC5E" w:rsidR="00A36D8F" w:rsidRPr="00A36D8F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36D8F">
        <w:rPr>
          <w:rFonts w:ascii="Times New Roman" w:hAnsi="Times New Roman"/>
          <w:b/>
          <w:bCs/>
        </w:rPr>
        <w:t>III.</w:t>
      </w:r>
    </w:p>
    <w:p w14:paraId="022F44F7" w14:textId="377CEEB7" w:rsidR="001E104F" w:rsidRPr="007E4248" w:rsidRDefault="00A36D8F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Ravnateljica Dječjeg vrtića će sa izabranim kandidat</w:t>
      </w:r>
      <w:r w:rsidR="00357B6F">
        <w:rPr>
          <w:rFonts w:ascii="Times New Roman" w:hAnsi="Times New Roman"/>
        </w:rPr>
        <w:t>om</w:t>
      </w:r>
      <w:r>
        <w:rPr>
          <w:rFonts w:ascii="Times New Roman" w:hAnsi="Times New Roman"/>
        </w:rPr>
        <w:t xml:space="preserve"> sklopiti ugovor o radu sukladno </w:t>
      </w:r>
      <w:r w:rsidRPr="007E4248">
        <w:rPr>
          <w:rFonts w:ascii="Times New Roman" w:hAnsi="Times New Roman"/>
        </w:rPr>
        <w:t>Zakon</w:t>
      </w:r>
      <w:r>
        <w:rPr>
          <w:rFonts w:ascii="Times New Roman" w:hAnsi="Times New Roman"/>
        </w:rPr>
        <w:t>u</w:t>
      </w:r>
      <w:r w:rsidRPr="007E4248">
        <w:rPr>
          <w:rFonts w:ascii="Times New Roman" w:hAnsi="Times New Roman"/>
        </w:rPr>
        <w:t xml:space="preserve"> o predškolskom odgoju i obrazovanju  („Narodne novine“ broj 10/97,107/07 i 94/13., 98/19., 57/22, 101/23</w:t>
      </w:r>
      <w:r>
        <w:rPr>
          <w:rFonts w:ascii="Times New Roman" w:hAnsi="Times New Roman"/>
        </w:rPr>
        <w:t>, 145/23, 145/24, 146/25 i 22/26</w:t>
      </w:r>
      <w:r w:rsidRPr="007E424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 </w:t>
      </w:r>
    </w:p>
    <w:p w14:paraId="1158A36B" w14:textId="77777777" w:rsidR="00F02A37" w:rsidRDefault="00F02A37" w:rsidP="00F224CB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59577503" w14:textId="5F56E0E2" w:rsidR="00F02A37" w:rsidRPr="007E4248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IV.</w:t>
      </w:r>
    </w:p>
    <w:p w14:paraId="25D18E95" w14:textId="22FE371D" w:rsidR="002A6E8A" w:rsidRDefault="00A36D8F" w:rsidP="00A36D8F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 danom donošenja i objaviti će se na mrežnim stranicama Općine Trnovec Bartolovečki.</w:t>
      </w:r>
    </w:p>
    <w:p w14:paraId="0528FF42" w14:textId="77777777" w:rsidR="002A6E8A" w:rsidRPr="007E4248" w:rsidRDefault="002A6E8A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12D33A1E" w14:textId="77777777" w:rsidR="00DB6CAD" w:rsidRDefault="00DB6CAD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52A04DD3" w14:textId="6DE04B73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A36D8F">
        <w:rPr>
          <w:rFonts w:ascii="Times New Roman" w:hAnsi="Times New Roman"/>
          <w:b/>
          <w:bCs/>
        </w:rPr>
        <w:t>PREDSJEDNICA UPRAVNOG VIJEĆA</w:t>
      </w:r>
    </w:p>
    <w:p w14:paraId="3EC97637" w14:textId="6EF83E6F" w:rsidR="00A36D8F" w:rsidRP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</w:t>
      </w:r>
      <w:r w:rsidRPr="00A36D8F">
        <w:rPr>
          <w:rFonts w:ascii="Times New Roman" w:hAnsi="Times New Roman"/>
        </w:rPr>
        <w:t>Nina Matulić Benc</w:t>
      </w:r>
      <w:r>
        <w:rPr>
          <w:rFonts w:ascii="Times New Roman" w:hAnsi="Times New Roman"/>
        </w:rPr>
        <w:t>, mag.oec.</w:t>
      </w:r>
    </w:p>
    <w:p w14:paraId="435925F7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01E7D6E4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2EEA0DE3" w14:textId="77777777" w:rsidR="00A36D8F" w:rsidRPr="007E4248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6A331808" w14:textId="1FDADA63" w:rsidR="00B701D2" w:rsidRPr="002A6E8A" w:rsidRDefault="004A5685" w:rsidP="001E104F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 w:rsidRPr="007F1BE7">
        <w:rPr>
          <w:rFonts w:ascii="Times New Roman" w:hAnsi="Times New Roman"/>
          <w:b/>
          <w:bCs/>
        </w:rPr>
        <w:t>D</w:t>
      </w:r>
      <w:r w:rsidR="00A36D8F">
        <w:rPr>
          <w:rFonts w:ascii="Times New Roman" w:hAnsi="Times New Roman"/>
          <w:b/>
          <w:bCs/>
        </w:rPr>
        <w:t>OSTAVITI</w:t>
      </w:r>
      <w:r w:rsidRPr="007F1BE7">
        <w:rPr>
          <w:rFonts w:ascii="Times New Roman" w:hAnsi="Times New Roman"/>
          <w:b/>
          <w:bCs/>
        </w:rPr>
        <w:t>:</w:t>
      </w:r>
      <w:r w:rsidR="00B701D2" w:rsidRPr="007E4248">
        <w:rPr>
          <w:rFonts w:ascii="Times New Roman" w:hAnsi="Times New Roman"/>
        </w:rPr>
        <w:t xml:space="preserve">                                                            </w:t>
      </w:r>
      <w:r w:rsidR="004B7A75" w:rsidRPr="007E4248">
        <w:rPr>
          <w:rFonts w:ascii="Times New Roman" w:hAnsi="Times New Roman"/>
        </w:rPr>
        <w:t xml:space="preserve">              </w:t>
      </w:r>
      <w:r w:rsidR="001E104F" w:rsidRPr="007E4248">
        <w:rPr>
          <w:rFonts w:ascii="Times New Roman" w:hAnsi="Times New Roman"/>
        </w:rPr>
        <w:t xml:space="preserve">            </w:t>
      </w:r>
      <w:r w:rsidRPr="007E4248">
        <w:rPr>
          <w:rFonts w:ascii="Times New Roman" w:hAnsi="Times New Roman"/>
        </w:rPr>
        <w:t xml:space="preserve">   </w:t>
      </w:r>
      <w:r w:rsidR="001E104F" w:rsidRPr="007E4248">
        <w:rPr>
          <w:rFonts w:ascii="Times New Roman" w:hAnsi="Times New Roman"/>
        </w:rPr>
        <w:t xml:space="preserve"> </w:t>
      </w:r>
      <w:r w:rsidR="004B7A75" w:rsidRPr="007E4248">
        <w:rPr>
          <w:rFonts w:ascii="Times New Roman" w:hAnsi="Times New Roman"/>
        </w:rPr>
        <w:t xml:space="preserve">     </w:t>
      </w:r>
      <w:r w:rsidR="002A6E8A">
        <w:rPr>
          <w:rFonts w:ascii="Times New Roman" w:hAnsi="Times New Roman"/>
        </w:rPr>
        <w:t xml:space="preserve">      </w:t>
      </w:r>
    </w:p>
    <w:p w14:paraId="47F6D23E" w14:textId="20614837" w:rsidR="001E104F" w:rsidRPr="007E4248" w:rsidRDefault="00A36D8F" w:rsidP="004A5685">
      <w:pPr>
        <w:pStyle w:val="Odlomakpopisa"/>
        <w:numPr>
          <w:ilvl w:val="0"/>
          <w:numId w:val="4"/>
        </w:numPr>
        <w:tabs>
          <w:tab w:val="left" w:pos="2055"/>
          <w:tab w:val="right" w:pos="907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Kandidatima na natječaju – putem mrežne stranice</w:t>
      </w:r>
      <w:r w:rsidR="002A6E8A">
        <w:rPr>
          <w:rFonts w:ascii="Times New Roman" w:hAnsi="Times New Roman"/>
        </w:rPr>
        <w:t xml:space="preserve">                                                                     </w:t>
      </w:r>
    </w:p>
    <w:p w14:paraId="00E681CA" w14:textId="5A55ACAE" w:rsidR="004A5685" w:rsidRPr="007E4248" w:rsidRDefault="004A5685" w:rsidP="004A5685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7E4248">
        <w:rPr>
          <w:rFonts w:ascii="Times New Roman" w:hAnsi="Times New Roman"/>
        </w:rPr>
        <w:t>Pismohran</w:t>
      </w:r>
      <w:r w:rsidR="006150AE">
        <w:rPr>
          <w:rFonts w:ascii="Times New Roman" w:hAnsi="Times New Roman"/>
        </w:rPr>
        <w:t>a</w:t>
      </w:r>
    </w:p>
    <w:sectPr w:rsidR="004A5685" w:rsidRPr="007E4248" w:rsidSect="00C01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25E45" w14:textId="77777777" w:rsidR="00093ED1" w:rsidRDefault="00093ED1" w:rsidP="004A5685">
      <w:pPr>
        <w:spacing w:after="0" w:line="240" w:lineRule="auto"/>
      </w:pPr>
      <w:r>
        <w:separator/>
      </w:r>
    </w:p>
  </w:endnote>
  <w:endnote w:type="continuationSeparator" w:id="0">
    <w:p w14:paraId="5847CDBF" w14:textId="77777777" w:rsidR="00093ED1" w:rsidRDefault="00093ED1" w:rsidP="004A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9ADBC" w14:textId="77777777" w:rsidR="00093ED1" w:rsidRDefault="00093ED1" w:rsidP="004A5685">
      <w:pPr>
        <w:spacing w:after="0" w:line="240" w:lineRule="auto"/>
      </w:pPr>
      <w:r>
        <w:separator/>
      </w:r>
    </w:p>
  </w:footnote>
  <w:footnote w:type="continuationSeparator" w:id="0">
    <w:p w14:paraId="2740B409" w14:textId="77777777" w:rsidR="00093ED1" w:rsidRDefault="00093ED1" w:rsidP="004A5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621E"/>
    <w:multiLevelType w:val="multilevel"/>
    <w:tmpl w:val="F0B4E2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12F08E3"/>
    <w:multiLevelType w:val="hybridMultilevel"/>
    <w:tmpl w:val="96F494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871A6"/>
    <w:multiLevelType w:val="hybridMultilevel"/>
    <w:tmpl w:val="563229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17623"/>
    <w:multiLevelType w:val="hybridMultilevel"/>
    <w:tmpl w:val="EEB2C800"/>
    <w:lvl w:ilvl="0" w:tplc="5CF45248">
      <w:numFmt w:val="bullet"/>
      <w:lvlText w:val="-"/>
      <w:lvlJc w:val="left"/>
      <w:pPr>
        <w:ind w:left="1440" w:hanging="360"/>
      </w:pPr>
      <w:rPr>
        <w:rFonts w:ascii="Helvetica" w:eastAsia="Times New Roman" w:hAnsi="Helvetica" w:cs="Helvetica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8654FC"/>
    <w:multiLevelType w:val="hybridMultilevel"/>
    <w:tmpl w:val="34A88FB6"/>
    <w:lvl w:ilvl="0" w:tplc="1DB617B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697003999">
    <w:abstractNumId w:val="0"/>
  </w:num>
  <w:num w:numId="2" w16cid:durableId="977103540">
    <w:abstractNumId w:val="2"/>
  </w:num>
  <w:num w:numId="3" w16cid:durableId="1077483217">
    <w:abstractNumId w:val="3"/>
  </w:num>
  <w:num w:numId="4" w16cid:durableId="980040672">
    <w:abstractNumId w:val="1"/>
  </w:num>
  <w:num w:numId="5" w16cid:durableId="1673409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B"/>
    <w:rsid w:val="00033086"/>
    <w:rsid w:val="00034B6E"/>
    <w:rsid w:val="00093ED1"/>
    <w:rsid w:val="000A333E"/>
    <w:rsid w:val="0010125C"/>
    <w:rsid w:val="00102124"/>
    <w:rsid w:val="00115FC5"/>
    <w:rsid w:val="001214CE"/>
    <w:rsid w:val="00121E3F"/>
    <w:rsid w:val="001B7564"/>
    <w:rsid w:val="001D5FF2"/>
    <w:rsid w:val="001E104F"/>
    <w:rsid w:val="002305A7"/>
    <w:rsid w:val="002446D4"/>
    <w:rsid w:val="00274BC3"/>
    <w:rsid w:val="002A6E8A"/>
    <w:rsid w:val="002D3F24"/>
    <w:rsid w:val="002E1F8C"/>
    <w:rsid w:val="002E25CE"/>
    <w:rsid w:val="002E5939"/>
    <w:rsid w:val="002E7966"/>
    <w:rsid w:val="00341FB2"/>
    <w:rsid w:val="00357B6F"/>
    <w:rsid w:val="00370AD7"/>
    <w:rsid w:val="00373081"/>
    <w:rsid w:val="00393B85"/>
    <w:rsid w:val="003C32C0"/>
    <w:rsid w:val="003D2CD8"/>
    <w:rsid w:val="003E5C54"/>
    <w:rsid w:val="003E64CE"/>
    <w:rsid w:val="00402A7A"/>
    <w:rsid w:val="00403124"/>
    <w:rsid w:val="004068A1"/>
    <w:rsid w:val="00430913"/>
    <w:rsid w:val="00434C98"/>
    <w:rsid w:val="00461275"/>
    <w:rsid w:val="00493C14"/>
    <w:rsid w:val="004A5685"/>
    <w:rsid w:val="004B7A75"/>
    <w:rsid w:val="004C5921"/>
    <w:rsid w:val="00516381"/>
    <w:rsid w:val="005636B0"/>
    <w:rsid w:val="00575C8C"/>
    <w:rsid w:val="0058775E"/>
    <w:rsid w:val="005915E8"/>
    <w:rsid w:val="00596AFA"/>
    <w:rsid w:val="005C4E4C"/>
    <w:rsid w:val="005D066C"/>
    <w:rsid w:val="005D28BA"/>
    <w:rsid w:val="006150AE"/>
    <w:rsid w:val="00631784"/>
    <w:rsid w:val="00631A32"/>
    <w:rsid w:val="0065504B"/>
    <w:rsid w:val="006659A5"/>
    <w:rsid w:val="006832B9"/>
    <w:rsid w:val="00694B27"/>
    <w:rsid w:val="006C41EC"/>
    <w:rsid w:val="006F340A"/>
    <w:rsid w:val="00787D55"/>
    <w:rsid w:val="007E4248"/>
    <w:rsid w:val="007F1BE7"/>
    <w:rsid w:val="00806D60"/>
    <w:rsid w:val="008127BE"/>
    <w:rsid w:val="00893914"/>
    <w:rsid w:val="008A140D"/>
    <w:rsid w:val="008C5C41"/>
    <w:rsid w:val="008E53EE"/>
    <w:rsid w:val="009022F8"/>
    <w:rsid w:val="00916FEA"/>
    <w:rsid w:val="009303AF"/>
    <w:rsid w:val="00934D6A"/>
    <w:rsid w:val="009739D0"/>
    <w:rsid w:val="00985026"/>
    <w:rsid w:val="00990481"/>
    <w:rsid w:val="009C7A23"/>
    <w:rsid w:val="00A033CD"/>
    <w:rsid w:val="00A36D8F"/>
    <w:rsid w:val="00A4789F"/>
    <w:rsid w:val="00B3193D"/>
    <w:rsid w:val="00B35FA5"/>
    <w:rsid w:val="00B701D2"/>
    <w:rsid w:val="00BA2914"/>
    <w:rsid w:val="00BD06E7"/>
    <w:rsid w:val="00BE5213"/>
    <w:rsid w:val="00C12425"/>
    <w:rsid w:val="00C16595"/>
    <w:rsid w:val="00CB2079"/>
    <w:rsid w:val="00CD0825"/>
    <w:rsid w:val="00D03D02"/>
    <w:rsid w:val="00D0496F"/>
    <w:rsid w:val="00D15FE4"/>
    <w:rsid w:val="00D363A1"/>
    <w:rsid w:val="00D44FF0"/>
    <w:rsid w:val="00D52EAF"/>
    <w:rsid w:val="00D6370F"/>
    <w:rsid w:val="00D63C19"/>
    <w:rsid w:val="00DB6CAD"/>
    <w:rsid w:val="00DB6E71"/>
    <w:rsid w:val="00DB7DC0"/>
    <w:rsid w:val="00E05D21"/>
    <w:rsid w:val="00E32C2F"/>
    <w:rsid w:val="00E3729F"/>
    <w:rsid w:val="00E740EF"/>
    <w:rsid w:val="00E876D5"/>
    <w:rsid w:val="00F02A37"/>
    <w:rsid w:val="00F224CB"/>
    <w:rsid w:val="00F26248"/>
    <w:rsid w:val="00F2646E"/>
    <w:rsid w:val="00F54C4D"/>
    <w:rsid w:val="00F61531"/>
    <w:rsid w:val="00F9680F"/>
    <w:rsid w:val="00FD147A"/>
    <w:rsid w:val="00FD678C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6FA1"/>
  <w15:docId w15:val="{56991258-1D1F-4C50-9731-C5C71F99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4CB"/>
    <w:rPr>
      <w:rFonts w:ascii="Calibri" w:eastAsia="Times New Roman" w:hAnsi="Calibri" w:cs="Times New Roman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224CB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224CB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224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2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24C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5685"/>
    <w:rPr>
      <w:rFonts w:ascii="Calibri" w:eastAsia="Times New Roman" w:hAnsi="Calibri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5685"/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Divna Hršak-Makek</dc:creator>
  <cp:lastModifiedBy>Općina Trnovec Bartolovečki</cp:lastModifiedBy>
  <cp:revision>8</cp:revision>
  <cp:lastPrinted>2025-02-19T13:09:00Z</cp:lastPrinted>
  <dcterms:created xsi:type="dcterms:W3CDTF">2026-07-29T08:19:00Z</dcterms:created>
  <dcterms:modified xsi:type="dcterms:W3CDTF">2026-08-03T08:43:00Z</dcterms:modified>
</cp:coreProperties>
</file>